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6C5FC7" w14:textId="77777777" w:rsidR="00A228D7" w:rsidRPr="00A21E6A" w:rsidRDefault="00A228D7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66A34981" w14:textId="77777777" w:rsidR="00003AC6" w:rsidRPr="00A21E6A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A21E6A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E6A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5B89C304" w14:textId="01D383C8" w:rsidR="00D53E4E" w:rsidRPr="00A21E6A" w:rsidRDefault="00BD192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E6A">
        <w:rPr>
          <w:rFonts w:ascii="Times New Roman" w:hAnsi="Times New Roman" w:cs="Times New Roman"/>
          <w:b/>
          <w:sz w:val="24"/>
          <w:szCs w:val="24"/>
        </w:rPr>
        <w:t>главного специалиста-эксперта</w:t>
      </w:r>
    </w:p>
    <w:p w14:paraId="1E2647BA" w14:textId="4F52AFFC" w:rsidR="00D53E4E" w:rsidRPr="00A21E6A" w:rsidRDefault="00D53E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E6A">
        <w:rPr>
          <w:rFonts w:ascii="Times New Roman" w:hAnsi="Times New Roman" w:cs="Times New Roman"/>
          <w:b/>
          <w:sz w:val="24"/>
          <w:szCs w:val="24"/>
        </w:rPr>
        <w:t>отдела управления ключевой информацией и качеством данных</w:t>
      </w:r>
    </w:p>
    <w:p w14:paraId="5AF04215" w14:textId="4F0B5A40" w:rsidR="00A228D7" w:rsidRPr="00A21E6A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E6A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90BA35D" w:rsidR="005F5B4A" w:rsidRPr="00A21E6A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E6A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A558DC">
        <w:rPr>
          <w:rFonts w:ascii="Times New Roman" w:hAnsi="Times New Roman" w:cs="Times New Roman"/>
          <w:b/>
          <w:sz w:val="24"/>
          <w:szCs w:val="24"/>
        </w:rPr>
        <w:t>управлению долгом</w:t>
      </w:r>
    </w:p>
    <w:p w14:paraId="55EC9957" w14:textId="77777777" w:rsidR="005F5B4A" w:rsidRPr="00A21E6A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A21E6A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21E6A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A21E6A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5E3E1983" w14:textId="1382D9B1" w:rsidR="00A228D7" w:rsidRPr="00F31B88" w:rsidRDefault="001329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1. 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</w:t>
      </w:r>
      <w:r w:rsidR="00A558DC">
        <w:rPr>
          <w:rFonts w:ascii="Times New Roman" w:hAnsi="Times New Roman" w:cs="Times New Roman"/>
          <w:sz w:val="24"/>
          <w:szCs w:val="24"/>
        </w:rPr>
        <w:t>ого</w:t>
      </w:r>
      <w:r w:rsidR="007E0AE0" w:rsidRPr="00F31B88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A558DC">
        <w:rPr>
          <w:rFonts w:ascii="Times New Roman" w:hAnsi="Times New Roman" w:cs="Times New Roman"/>
          <w:sz w:val="24"/>
          <w:szCs w:val="24"/>
        </w:rPr>
        <w:t>а</w:t>
      </w:r>
      <w:r w:rsidR="007E0AE0" w:rsidRPr="00F31B88">
        <w:rPr>
          <w:rFonts w:ascii="Times New Roman" w:hAnsi="Times New Roman" w:cs="Times New Roman"/>
          <w:sz w:val="24"/>
          <w:szCs w:val="24"/>
        </w:rPr>
        <w:t>-эксперт</w:t>
      </w:r>
      <w:r w:rsidR="00A558DC">
        <w:rPr>
          <w:rFonts w:ascii="Times New Roman" w:hAnsi="Times New Roman" w:cs="Times New Roman"/>
          <w:sz w:val="24"/>
          <w:szCs w:val="24"/>
        </w:rPr>
        <w:t>а</w:t>
      </w:r>
      <w:r w:rsidR="00C940C1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D53E4E" w:rsidRPr="00F31B88">
        <w:rPr>
          <w:rFonts w:ascii="Times New Roman" w:hAnsi="Times New Roman" w:cs="Times New Roman"/>
          <w:sz w:val="24"/>
          <w:szCs w:val="24"/>
        </w:rPr>
        <w:t>управления ключевой информацией и качеством данных</w:t>
      </w:r>
      <w:r w:rsidR="0012225A" w:rsidRPr="00F31B88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</w:t>
      </w:r>
      <w:r w:rsidR="00D53E4E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F31B88">
        <w:rPr>
          <w:rFonts w:ascii="Times New Roman" w:hAnsi="Times New Roman" w:cs="Times New Roman"/>
          <w:sz w:val="24"/>
          <w:szCs w:val="24"/>
        </w:rPr>
        <w:t xml:space="preserve">по </w:t>
      </w:r>
      <w:r w:rsidR="00A558DC">
        <w:rPr>
          <w:rFonts w:ascii="Times New Roman" w:hAnsi="Times New Roman" w:cs="Times New Roman"/>
          <w:sz w:val="24"/>
          <w:szCs w:val="24"/>
        </w:rPr>
        <w:t>управлению долгом</w:t>
      </w:r>
      <w:r w:rsidR="0012225A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F31B88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F31B88">
        <w:rPr>
          <w:rFonts w:ascii="Times New Roman" w:hAnsi="Times New Roman" w:cs="Times New Roman"/>
          <w:sz w:val="24"/>
          <w:szCs w:val="24"/>
        </w:rPr>
        <w:t>–</w:t>
      </w:r>
      <w:r w:rsidR="00D165F8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A05BC2" w:rsidRPr="00F31B88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BD1926" w:rsidRPr="00F31B88">
        <w:rPr>
          <w:rFonts w:ascii="Times New Roman" w:hAnsi="Times New Roman" w:cs="Times New Roman"/>
          <w:sz w:val="24"/>
          <w:szCs w:val="24"/>
        </w:rPr>
        <w:t>старшей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2225A" w:rsidRPr="00F31B88">
        <w:rPr>
          <w:rFonts w:ascii="Times New Roman" w:hAnsi="Times New Roman" w:cs="Times New Roman"/>
          <w:sz w:val="24"/>
          <w:szCs w:val="24"/>
        </w:rPr>
        <w:t>«</w:t>
      </w:r>
      <w:r w:rsidR="00192005" w:rsidRPr="00F31B88">
        <w:rPr>
          <w:rFonts w:ascii="Times New Roman" w:hAnsi="Times New Roman" w:cs="Times New Roman"/>
          <w:sz w:val="24"/>
          <w:szCs w:val="24"/>
        </w:rPr>
        <w:t>специалисты</w:t>
      </w:r>
      <w:r w:rsidR="0012225A" w:rsidRPr="00F31B88">
        <w:rPr>
          <w:rFonts w:ascii="Times New Roman" w:hAnsi="Times New Roman" w:cs="Times New Roman"/>
          <w:sz w:val="24"/>
          <w:szCs w:val="24"/>
        </w:rPr>
        <w:t>»</w:t>
      </w:r>
      <w:r w:rsidR="008D55DD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0F659826" w14:textId="77777777" w:rsidR="00A228D7" w:rsidRPr="00F31B8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78AB050" w14:textId="77E60BC1" w:rsidR="00A228D7" w:rsidRPr="00F31B88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F31B88">
        <w:rPr>
          <w:rFonts w:ascii="Times New Roman" w:hAnsi="Times New Roman" w:cs="Times New Roman"/>
          <w:sz w:val="24"/>
          <w:szCs w:val="24"/>
        </w:rPr>
        <w:t>д) должности – 11-</w:t>
      </w:r>
      <w:r w:rsidR="00D22DDE" w:rsidRPr="00F31B88">
        <w:rPr>
          <w:rFonts w:ascii="Times New Roman" w:hAnsi="Times New Roman" w:cs="Times New Roman"/>
          <w:sz w:val="24"/>
          <w:szCs w:val="24"/>
        </w:rPr>
        <w:t>3</w:t>
      </w:r>
      <w:r w:rsidR="002F51F2" w:rsidRPr="00F31B88">
        <w:rPr>
          <w:rFonts w:ascii="Times New Roman" w:hAnsi="Times New Roman" w:cs="Times New Roman"/>
          <w:sz w:val="24"/>
          <w:szCs w:val="24"/>
        </w:rPr>
        <w:t>-</w:t>
      </w:r>
      <w:r w:rsidR="00BD1926" w:rsidRPr="00F31B88">
        <w:rPr>
          <w:rFonts w:ascii="Times New Roman" w:hAnsi="Times New Roman" w:cs="Times New Roman"/>
          <w:sz w:val="24"/>
          <w:szCs w:val="24"/>
        </w:rPr>
        <w:t>4</w:t>
      </w:r>
      <w:r w:rsidR="002F51F2" w:rsidRPr="00F31B88">
        <w:rPr>
          <w:rFonts w:ascii="Times New Roman" w:hAnsi="Times New Roman" w:cs="Times New Roman"/>
          <w:sz w:val="24"/>
          <w:szCs w:val="24"/>
        </w:rPr>
        <w:t>-0</w:t>
      </w:r>
      <w:r w:rsidR="00D22DDE" w:rsidRPr="00F31B88">
        <w:rPr>
          <w:rFonts w:ascii="Times New Roman" w:hAnsi="Times New Roman" w:cs="Times New Roman"/>
          <w:sz w:val="24"/>
          <w:szCs w:val="24"/>
        </w:rPr>
        <w:t>1</w:t>
      </w:r>
      <w:r w:rsidR="00BD1926" w:rsidRPr="00F31B88">
        <w:rPr>
          <w:rFonts w:ascii="Times New Roman" w:hAnsi="Times New Roman" w:cs="Times New Roman"/>
          <w:sz w:val="24"/>
          <w:szCs w:val="24"/>
        </w:rPr>
        <w:t>1</w:t>
      </w:r>
      <w:r w:rsidR="002F51F2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2E9AC3FB" w14:textId="77777777" w:rsidR="00A228D7" w:rsidRPr="00F31B8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25D42A3" w14:textId="12AF7800" w:rsidR="00A228D7" w:rsidRPr="00F31B88" w:rsidRDefault="002F51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2. </w:t>
      </w:r>
      <w:r w:rsidR="00AD1B97" w:rsidRPr="00F31B88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D1B97" w:rsidRPr="00F31B88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F31B88">
        <w:rPr>
          <w:rFonts w:ascii="Times New Roman" w:hAnsi="Times New Roman" w:cs="Times New Roman"/>
          <w:sz w:val="24"/>
          <w:szCs w:val="24"/>
        </w:rPr>
        <w:t>Управление в сфере информационных технологий, связи, массовых коммуникаций и средств массовой информации</w:t>
      </w:r>
      <w:r w:rsidR="00AD1B97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4ED22182" w14:textId="10DF16AB" w:rsidR="00A228D7" w:rsidRPr="00F31B88" w:rsidRDefault="00634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3. </w:t>
      </w:r>
      <w:r w:rsidR="000E6D81" w:rsidRPr="00F31B88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602A2E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0E6D81" w:rsidRPr="00F31B88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F31B88">
        <w:rPr>
          <w:rFonts w:ascii="Times New Roman" w:hAnsi="Times New Roman" w:cs="Times New Roman"/>
          <w:sz w:val="24"/>
          <w:szCs w:val="24"/>
        </w:rPr>
        <w:t>Координация информатизации, включая ведение стратегических проектов по созданию информационных систем</w:t>
      </w:r>
      <w:r w:rsidR="005C0F04" w:rsidRPr="00F31B88">
        <w:rPr>
          <w:rFonts w:ascii="Times New Roman" w:hAnsi="Times New Roman" w:cs="Times New Roman"/>
          <w:sz w:val="24"/>
          <w:szCs w:val="24"/>
        </w:rPr>
        <w:t xml:space="preserve"> в части, относящейся к деятельности ФНС России</w:t>
      </w:r>
      <w:r w:rsidR="000E6D81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6E5C5E34" w14:textId="0DF97EA0" w:rsidR="005F24FB" w:rsidRPr="00F31B88" w:rsidRDefault="00D165F8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4. 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D36543" w:rsidRPr="00F31B88">
        <w:rPr>
          <w:rFonts w:ascii="Times New Roman" w:hAnsi="Times New Roman" w:cs="Times New Roman"/>
          <w:sz w:val="24"/>
          <w:szCs w:val="24"/>
        </w:rPr>
        <w:t xml:space="preserve">начальником Межрегиональной инспекции Федеральной налоговой службы по </w:t>
      </w:r>
      <w:r w:rsidR="00A558DC">
        <w:rPr>
          <w:rFonts w:ascii="Times New Roman" w:hAnsi="Times New Roman" w:cs="Times New Roman"/>
          <w:sz w:val="24"/>
          <w:szCs w:val="24"/>
        </w:rPr>
        <w:t>управлению долгом</w:t>
      </w:r>
      <w:r w:rsidR="00A228D7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6896E9E6" w14:textId="4BF151B6" w:rsidR="00A228D7" w:rsidRPr="00F31B88" w:rsidRDefault="005F24FB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5. 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F31B88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3814E7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2D7238" w:rsidRPr="00F31B88">
        <w:rPr>
          <w:rFonts w:ascii="Times New Roman" w:hAnsi="Times New Roman" w:cs="Times New Roman"/>
          <w:sz w:val="24"/>
          <w:szCs w:val="24"/>
        </w:rPr>
        <w:t>начальнику отдела, функционально – заместителю начальника отдела по соответствующим направлениям деятельности</w:t>
      </w:r>
      <w:r w:rsidR="00A228D7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009803E3" w14:textId="77777777" w:rsidR="00A228D7" w:rsidRPr="00F31B8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2D9BB15" w14:textId="77777777" w:rsidR="000E797F" w:rsidRPr="00F31B88" w:rsidRDefault="000E79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5EB077E" w14:textId="77777777" w:rsidR="00A228D7" w:rsidRPr="00F31B88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F31B88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F31B88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09F90F0" w14:textId="06AB2145" w:rsidR="00003AC6" w:rsidRPr="00F31B88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6. 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F31B88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6.1.</w:t>
      </w:r>
      <w:r w:rsidR="000B7F6E" w:rsidRPr="00F31B88">
        <w:rPr>
          <w:rFonts w:ascii="Times New Roman" w:hAnsi="Times New Roman" w:cs="Times New Roman"/>
          <w:sz w:val="24"/>
          <w:szCs w:val="24"/>
        </w:rPr>
        <w:t> </w:t>
      </w:r>
      <w:r w:rsidR="002C1A06" w:rsidRPr="00F31B88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F31B88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6.2. </w:t>
      </w:r>
      <w:r w:rsidR="003846BB" w:rsidRPr="00F31B88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F31B88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1706433" w:rsidR="00CF0C4E" w:rsidRPr="00F31B88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F31B88">
        <w:rPr>
          <w:sz w:val="24"/>
          <w:szCs w:val="24"/>
        </w:rPr>
        <w:t>6.3. </w:t>
      </w:r>
      <w:r w:rsidR="00A228D7" w:rsidRPr="00F31B88">
        <w:rPr>
          <w:sz w:val="24"/>
          <w:szCs w:val="24"/>
        </w:rPr>
        <w:t xml:space="preserve">Наличие базовых знаний: </w:t>
      </w:r>
      <w:r w:rsidR="006C0302" w:rsidRPr="006C0302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F31B88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BE6C37" w:rsidRPr="00BE6C37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F31B88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D5F76" w:rsidRPr="00F31B88">
        <w:rPr>
          <w:sz w:val="24"/>
          <w:szCs w:val="24"/>
        </w:rPr>
        <w:t>Инспе</w:t>
      </w:r>
      <w:r w:rsidR="003343E2" w:rsidRPr="00F31B88">
        <w:rPr>
          <w:sz w:val="24"/>
          <w:szCs w:val="24"/>
        </w:rPr>
        <w:t>к</w:t>
      </w:r>
      <w:r w:rsidR="00FD5F76" w:rsidRPr="00F31B88">
        <w:rPr>
          <w:sz w:val="24"/>
          <w:szCs w:val="24"/>
        </w:rPr>
        <w:t>ции</w:t>
      </w:r>
      <w:r w:rsidR="003846BB" w:rsidRPr="00F31B88">
        <w:rPr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F31B88" w:rsidRDefault="00796946" w:rsidP="00796946">
      <w:pPr>
        <w:widowControl w:val="0"/>
        <w:ind w:firstLine="567"/>
        <w:rPr>
          <w:sz w:val="24"/>
          <w:szCs w:val="24"/>
        </w:rPr>
      </w:pPr>
      <w:r w:rsidRPr="00F31B88">
        <w:rPr>
          <w:sz w:val="24"/>
          <w:szCs w:val="24"/>
        </w:rPr>
        <w:t>6.4. </w:t>
      </w:r>
      <w:r w:rsidR="00A228D7" w:rsidRPr="00F31B88">
        <w:rPr>
          <w:sz w:val="24"/>
          <w:szCs w:val="24"/>
        </w:rPr>
        <w:t>Наличие профессиональных знаний:</w:t>
      </w:r>
    </w:p>
    <w:p w14:paraId="2B71A213" w14:textId="5854F4E0" w:rsidR="009108A9" w:rsidRPr="00F31B88" w:rsidRDefault="00A228D7" w:rsidP="007E0AE0">
      <w:pPr>
        <w:autoSpaceDE w:val="0"/>
        <w:autoSpaceDN w:val="0"/>
        <w:adjustRightInd w:val="0"/>
        <w:ind w:firstLine="567"/>
        <w:rPr>
          <w:sz w:val="24"/>
          <w:szCs w:val="24"/>
          <w:lang w:eastAsia="ru-RU"/>
        </w:rPr>
      </w:pPr>
      <w:r w:rsidRPr="00F31B88">
        <w:rPr>
          <w:sz w:val="24"/>
          <w:szCs w:val="24"/>
        </w:rPr>
        <w:lastRenderedPageBreak/>
        <w:t>6.4.1.</w:t>
      </w:r>
      <w:r w:rsidR="00796946" w:rsidRPr="00F31B88">
        <w:rPr>
          <w:sz w:val="24"/>
          <w:szCs w:val="24"/>
        </w:rPr>
        <w:t> </w:t>
      </w:r>
      <w:r w:rsidRPr="00F31B88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F31B88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F31B88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F31B88">
        <w:rPr>
          <w:sz w:val="24"/>
          <w:szCs w:val="24"/>
        </w:rPr>
        <w:t xml:space="preserve"> Федеральный закон от 27 июля 2006 г. № 149-ФЗ «Об информации, информационных технологиях и о защите информации»;</w:t>
      </w:r>
      <w:proofErr w:type="gramEnd"/>
      <w:r w:rsidR="00E33724" w:rsidRPr="00F31B88">
        <w:rPr>
          <w:sz w:val="24"/>
          <w:szCs w:val="24"/>
        </w:rPr>
        <w:t xml:space="preserve"> </w:t>
      </w:r>
      <w:proofErr w:type="gramStart"/>
      <w:r w:rsidR="003846BB" w:rsidRPr="00F31B88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3846BB" w:rsidRPr="00F31B88">
        <w:rPr>
          <w:sz w:val="24"/>
          <w:szCs w:val="24"/>
        </w:rPr>
        <w:t xml:space="preserve"> </w:t>
      </w:r>
      <w:proofErr w:type="gramStart"/>
      <w:r w:rsidR="003846BB" w:rsidRPr="00F31B88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3846BB" w:rsidRPr="00F31B88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proofErr w:type="gramStart"/>
      <w:r w:rsidR="003846BB" w:rsidRPr="00F31B88">
        <w:rPr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</w:t>
      </w:r>
      <w:r w:rsidR="00FD5F76" w:rsidRPr="00F31B88">
        <w:rPr>
          <w:sz w:val="24"/>
          <w:szCs w:val="24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="00FD5F76" w:rsidRPr="00F31B88">
        <w:rPr>
          <w:sz w:val="24"/>
          <w:szCs w:val="24"/>
        </w:rPr>
        <w:t xml:space="preserve"> </w:t>
      </w:r>
      <w:r w:rsidR="009108A9" w:rsidRPr="00F31B88">
        <w:rPr>
          <w:sz w:val="24"/>
          <w:szCs w:val="24"/>
        </w:rPr>
        <w:t xml:space="preserve">постановление Правительства Российской Федерации от 19 апреля 2005 г. </w:t>
      </w:r>
      <w:r w:rsidR="00FD5F76" w:rsidRPr="00F31B88">
        <w:rPr>
          <w:sz w:val="24"/>
          <w:szCs w:val="24"/>
        </w:rPr>
        <w:br/>
      </w:r>
      <w:r w:rsidR="009108A9" w:rsidRPr="00F31B88">
        <w:rPr>
          <w:sz w:val="24"/>
          <w:szCs w:val="24"/>
        </w:rPr>
        <w:t xml:space="preserve">№ 239 «Об утверждении положения о разработке, утверждении и реализации ведомственных целевых программ»; </w:t>
      </w:r>
      <w:r w:rsidR="009108A9" w:rsidRPr="00F31B88">
        <w:rPr>
          <w:sz w:val="24"/>
          <w:szCs w:val="24"/>
          <w:lang w:eastAsia="ru-RU"/>
        </w:rPr>
        <w:t>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</w:t>
      </w:r>
      <w:r w:rsidR="00A558DC">
        <w:rPr>
          <w:sz w:val="24"/>
          <w:szCs w:val="24"/>
          <w:lang w:eastAsia="ru-RU"/>
        </w:rPr>
        <w:t>»</w:t>
      </w:r>
      <w:r w:rsidR="009108A9" w:rsidRPr="00F31B88">
        <w:rPr>
          <w:sz w:val="24"/>
          <w:szCs w:val="24"/>
          <w:lang w:eastAsia="ru-RU"/>
        </w:rPr>
        <w:t xml:space="preserve">; </w:t>
      </w:r>
      <w:r w:rsidR="009108A9" w:rsidRPr="00F31B88">
        <w:rPr>
          <w:sz w:val="24"/>
          <w:szCs w:val="24"/>
        </w:rPr>
        <w:t xml:space="preserve">постановление Правительства Российской Федерации от 24 мая 2010 г. № 365 «О координации мероприятий по использованию информационно-коммуникационных технологий в деятельности государственных органов»; </w:t>
      </w:r>
      <w:r w:rsidR="003846BB" w:rsidRPr="00F31B88">
        <w:rPr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9108A9" w:rsidRPr="00F31B88">
        <w:rPr>
          <w:sz w:val="24"/>
          <w:szCs w:val="24"/>
        </w:rPr>
        <w:t>постановление Правительства Российской Федерации от 26 июня 2012 г. № 644 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фондов»; постановление Правительства Российской Федерации от 30 января 2013 г. № 62 «О национальном фонде алгоритмов и программ для электронных вычислительных машин»;</w:t>
      </w:r>
      <w:proofErr w:type="gramEnd"/>
      <w:r w:rsidR="009108A9" w:rsidRPr="00F31B88">
        <w:rPr>
          <w:sz w:val="24"/>
          <w:szCs w:val="24"/>
        </w:rPr>
        <w:t xml:space="preserve"> постановление Правительства Российской Федерации от 10 июля 2013 г.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 </w:t>
      </w:r>
      <w:proofErr w:type="gramStart"/>
      <w:r w:rsidR="009108A9" w:rsidRPr="00F31B88">
        <w:rPr>
          <w:sz w:val="24"/>
          <w:szCs w:val="24"/>
          <w:lang w:eastAsia="ru-RU"/>
        </w:rPr>
        <w:t>постановление Правительства Российской Федерации от 6 июля 2015 г. № 676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информации»; постановление Правительства Российской Федерации от 14 ноября 2015 г. № 1235 «О федеральной государственной информационной системе координации информатизации»;</w:t>
      </w:r>
      <w:proofErr w:type="gramEnd"/>
      <w:r w:rsidR="009108A9" w:rsidRPr="00F31B88">
        <w:rPr>
          <w:sz w:val="24"/>
          <w:szCs w:val="24"/>
          <w:lang w:eastAsia="ru-RU"/>
        </w:rPr>
        <w:t xml:space="preserve"> постановление Правительства Российской Федерации от 16 ноября 2015 г. № 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 постановление Правительства Российской Федерации от 5 мая 2016 г. № 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 </w:t>
      </w:r>
      <w:proofErr w:type="gramStart"/>
      <w:r w:rsidR="009108A9" w:rsidRPr="00F31B88">
        <w:rPr>
          <w:sz w:val="24"/>
          <w:szCs w:val="24"/>
          <w:lang w:eastAsia="ru-RU"/>
        </w:rPr>
        <w:t xml:space="preserve">постановление Правительства Российской Федерации от 1 июня 2016 г. № 487 «О первоочередных мерах, направленных на создание государственной информационной системы «Единая информационная среда в сфере </w:t>
      </w:r>
      <w:r w:rsidR="009108A9" w:rsidRPr="00F31B88">
        <w:rPr>
          <w:sz w:val="24"/>
          <w:szCs w:val="24"/>
          <w:lang w:eastAsia="ru-RU"/>
        </w:rPr>
        <w:lastRenderedPageBreak/>
        <w:t xml:space="preserve">систематизации и кодирования информации»; </w:t>
      </w:r>
      <w:r w:rsidR="00204614" w:rsidRPr="00F31B88">
        <w:rPr>
          <w:sz w:val="24"/>
          <w:szCs w:val="24"/>
          <w:lang w:eastAsia="ru-RU"/>
        </w:rPr>
        <w:t>распоряжение Правительства Российской Федерации от 12 февраля 2011 г. № 176-р «Об утверждении плана мероприятий по переходу федеральных органов исполнительной власти на безбумажный документооборот при организации внутренней деятельности»;</w:t>
      </w:r>
      <w:proofErr w:type="gramEnd"/>
      <w:r w:rsidR="00204614" w:rsidRPr="00F31B88">
        <w:rPr>
          <w:sz w:val="24"/>
          <w:szCs w:val="24"/>
          <w:lang w:eastAsia="ru-RU"/>
        </w:rPr>
        <w:t xml:space="preserve"> </w:t>
      </w:r>
      <w:proofErr w:type="gramStart"/>
      <w:r w:rsidR="00204614" w:rsidRPr="00F31B88">
        <w:rPr>
          <w:sz w:val="24"/>
          <w:szCs w:val="24"/>
          <w:lang w:eastAsia="ru-RU"/>
        </w:rPr>
        <w:t>распоряжение Правительства Российской Федерации от 26 июля 2016 г. № 1588-р «Об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обеспечения»; распоряжение Правительства Российской Федерации от 17 ноября 2008 г. № 1662-р «Об утверждении Концепции долгосрочного социально-экономического развития Российской Федерации на период до 2020 года»;</w:t>
      </w:r>
      <w:proofErr w:type="gramEnd"/>
      <w:r w:rsidR="00204614" w:rsidRPr="00F31B88">
        <w:rPr>
          <w:sz w:val="24"/>
          <w:szCs w:val="24"/>
          <w:lang w:eastAsia="ru-RU"/>
        </w:rPr>
        <w:t xml:space="preserve"> </w:t>
      </w:r>
      <w:r w:rsidR="009108A9" w:rsidRPr="00F31B88">
        <w:rPr>
          <w:sz w:val="24"/>
          <w:szCs w:val="24"/>
          <w:lang w:eastAsia="ru-RU"/>
        </w:rPr>
        <w:t xml:space="preserve">распоряжение Правительства Российской Федерации от 7 октября 2015 г. № 1995-р «Об утверждении Концепции перевода обработки и хранения государственных информационных ресурсов, не содержащих сведения, составляющие государственную тайну, в систему федеральных и региональных центров обработки данных»; </w:t>
      </w:r>
      <w:proofErr w:type="gramStart"/>
      <w:r w:rsidR="003846BB" w:rsidRPr="00F31B88">
        <w:rPr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3846BB" w:rsidRPr="00F31B88">
        <w:rPr>
          <w:sz w:val="24"/>
          <w:szCs w:val="24"/>
        </w:rPr>
        <w:t xml:space="preserve"> </w:t>
      </w:r>
      <w:proofErr w:type="gramStart"/>
      <w:r w:rsidR="003846BB" w:rsidRPr="00F31B88">
        <w:rPr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204614" w:rsidRPr="00F31B88">
        <w:rPr>
          <w:sz w:val="24"/>
          <w:szCs w:val="24"/>
        </w:rPr>
        <w:t xml:space="preserve">; </w:t>
      </w:r>
      <w:r w:rsidR="009108A9" w:rsidRPr="00F31B88">
        <w:rPr>
          <w:sz w:val="24"/>
          <w:szCs w:val="24"/>
          <w:lang w:eastAsia="ru-RU"/>
        </w:rPr>
        <w:t>приказ Минэкономразвития России от 2 октября 2013 г. № 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</w:t>
      </w:r>
      <w:r w:rsidR="00204614" w:rsidRPr="00F31B88">
        <w:rPr>
          <w:sz w:val="24"/>
          <w:szCs w:val="24"/>
          <w:lang w:eastAsia="ru-RU"/>
        </w:rPr>
        <w:t>м (подрядчиком, исполнителем)»;</w:t>
      </w:r>
      <w:proofErr w:type="gramEnd"/>
      <w:r w:rsidR="00204614" w:rsidRPr="00F31B88">
        <w:rPr>
          <w:sz w:val="24"/>
          <w:szCs w:val="24"/>
          <w:lang w:eastAsia="ru-RU"/>
        </w:rPr>
        <w:t xml:space="preserve"> </w:t>
      </w:r>
      <w:r w:rsidR="009108A9" w:rsidRPr="00F31B88">
        <w:rPr>
          <w:sz w:val="24"/>
          <w:szCs w:val="24"/>
          <w:lang w:eastAsia="ru-RU"/>
        </w:rPr>
        <w:t xml:space="preserve">приказ </w:t>
      </w:r>
      <w:proofErr w:type="spellStart"/>
      <w:r w:rsidR="009108A9" w:rsidRPr="00F31B88">
        <w:rPr>
          <w:sz w:val="24"/>
          <w:szCs w:val="24"/>
          <w:lang w:eastAsia="ru-RU"/>
        </w:rPr>
        <w:t>Минкомсвязи</w:t>
      </w:r>
      <w:proofErr w:type="spellEnd"/>
      <w:r w:rsidR="009108A9" w:rsidRPr="00F31B88">
        <w:rPr>
          <w:sz w:val="24"/>
          <w:szCs w:val="24"/>
          <w:lang w:eastAsia="ru-RU"/>
        </w:rPr>
        <w:t xml:space="preserve"> России от 1 апреля 2015 г. № 96 «Об утверждении плана </w:t>
      </w:r>
      <w:proofErr w:type="spellStart"/>
      <w:r w:rsidR="009108A9" w:rsidRPr="00F31B88">
        <w:rPr>
          <w:sz w:val="24"/>
          <w:szCs w:val="24"/>
          <w:lang w:eastAsia="ru-RU"/>
        </w:rPr>
        <w:t>импортозамещ</w:t>
      </w:r>
      <w:r w:rsidR="00204614" w:rsidRPr="00F31B88">
        <w:rPr>
          <w:sz w:val="24"/>
          <w:szCs w:val="24"/>
          <w:lang w:eastAsia="ru-RU"/>
        </w:rPr>
        <w:t>ения</w:t>
      </w:r>
      <w:proofErr w:type="spellEnd"/>
      <w:r w:rsidR="00204614" w:rsidRPr="00F31B88">
        <w:rPr>
          <w:sz w:val="24"/>
          <w:szCs w:val="24"/>
          <w:lang w:eastAsia="ru-RU"/>
        </w:rPr>
        <w:t xml:space="preserve"> программного обеспечения»; </w:t>
      </w:r>
      <w:r w:rsidR="009108A9" w:rsidRPr="00F31B88">
        <w:rPr>
          <w:sz w:val="24"/>
          <w:szCs w:val="24"/>
          <w:lang w:eastAsia="ru-RU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</w:t>
      </w:r>
      <w:r w:rsidR="00204614" w:rsidRPr="00F31B88">
        <w:rPr>
          <w:sz w:val="24"/>
          <w:szCs w:val="24"/>
          <w:lang w:eastAsia="ru-RU"/>
        </w:rPr>
        <w:t xml:space="preserve">енных информационных системах»; </w:t>
      </w:r>
      <w:r w:rsidR="009108A9" w:rsidRPr="00F31B88">
        <w:rPr>
          <w:sz w:val="24"/>
          <w:szCs w:val="24"/>
          <w:lang w:eastAsia="ru-RU"/>
        </w:rPr>
        <w:t>приказ ФСБ России от 27 декабря 2011 г. № 796 «Об утверждении Требований к средствам электронной подписи и Требований к средствам удосто</w:t>
      </w:r>
      <w:r w:rsidR="00204614" w:rsidRPr="00F31B88">
        <w:rPr>
          <w:sz w:val="24"/>
          <w:szCs w:val="24"/>
          <w:lang w:eastAsia="ru-RU"/>
        </w:rPr>
        <w:t xml:space="preserve">веряющего центра»; </w:t>
      </w:r>
      <w:r w:rsidR="009108A9" w:rsidRPr="00F31B88">
        <w:rPr>
          <w:sz w:val="24"/>
          <w:szCs w:val="24"/>
          <w:lang w:eastAsia="ru-RU"/>
        </w:rPr>
        <w:t xml:space="preserve">приказ </w:t>
      </w:r>
      <w:proofErr w:type="spellStart"/>
      <w:r w:rsidR="009108A9" w:rsidRPr="00F31B88">
        <w:rPr>
          <w:sz w:val="24"/>
          <w:szCs w:val="24"/>
          <w:lang w:eastAsia="ru-RU"/>
        </w:rPr>
        <w:t>Минкомсвязи</w:t>
      </w:r>
      <w:proofErr w:type="spellEnd"/>
      <w:r w:rsidR="009108A9" w:rsidRPr="00F31B88">
        <w:rPr>
          <w:sz w:val="24"/>
          <w:szCs w:val="24"/>
          <w:lang w:eastAsia="ru-RU"/>
        </w:rPr>
        <w:t xml:space="preserve"> России от 31 мая 2013 г. № 127 «Об утверждении методических указаний по осуществлению учета информационных систем и компонентов информационно-телекоммуникационной инфраструктуры, утвержденные»;</w:t>
      </w:r>
      <w:r w:rsidR="00204614" w:rsidRPr="00F31B88">
        <w:rPr>
          <w:sz w:val="24"/>
          <w:szCs w:val="24"/>
        </w:rPr>
        <w:t xml:space="preserve"> </w:t>
      </w:r>
      <w:r w:rsidR="009108A9" w:rsidRPr="00F31B88">
        <w:rPr>
          <w:sz w:val="24"/>
          <w:szCs w:val="24"/>
          <w:lang w:eastAsia="ru-RU"/>
        </w:rPr>
        <w:t xml:space="preserve">приказ </w:t>
      </w:r>
      <w:proofErr w:type="spellStart"/>
      <w:r w:rsidR="009108A9" w:rsidRPr="00F31B88">
        <w:rPr>
          <w:sz w:val="24"/>
          <w:szCs w:val="24"/>
          <w:lang w:eastAsia="ru-RU"/>
        </w:rPr>
        <w:t>Минкомсвязи</w:t>
      </w:r>
      <w:proofErr w:type="spellEnd"/>
      <w:r w:rsidR="009108A9" w:rsidRPr="00F31B88">
        <w:rPr>
          <w:sz w:val="24"/>
          <w:szCs w:val="24"/>
          <w:lang w:eastAsia="ru-RU"/>
        </w:rPr>
        <w:t xml:space="preserve"> России от 24 апреля 2013 г. № 96 «Об утверждении методических рекомендаций по организации системы проектного управления мероприятиями по информатизации в государственных органах, утвержденные»; нормативные и правовые акты, регулирующие вопросы построения информационного общества в Российской Федерации, включая государственные стандарты (ГОСТ 19, 34 серии и др.). </w:t>
      </w:r>
    </w:p>
    <w:p w14:paraId="1DC2DCA9" w14:textId="26C6B79E" w:rsidR="00A228D7" w:rsidRPr="00F31B88" w:rsidRDefault="007E0AE0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F31B88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05EB1132" w:rsidR="00074AA9" w:rsidRPr="00F31B88" w:rsidRDefault="00A228D7" w:rsidP="000C15FB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F31B88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F31B88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F31B88">
        <w:rPr>
          <w:rFonts w:ascii="Times New Roman" w:hAnsi="Times New Roman"/>
          <w:sz w:val="24"/>
          <w:szCs w:val="24"/>
          <w:lang w:val="ru-RU"/>
        </w:rPr>
        <w:t>Иные профессиональные знания: основы экономики, основы налогообложения;</w:t>
      </w:r>
      <w:r w:rsidR="00074AA9" w:rsidRPr="00F31B8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A6C2D" w:rsidRPr="00F31B88">
        <w:rPr>
          <w:rFonts w:ascii="Times New Roman" w:hAnsi="Times New Roman"/>
          <w:sz w:val="24"/>
          <w:szCs w:val="24"/>
          <w:lang w:val="ru-RU"/>
        </w:rPr>
        <w:t xml:space="preserve"> принцип</w:t>
      </w:r>
      <w:r w:rsidR="00074AA9" w:rsidRPr="00F31B88">
        <w:rPr>
          <w:rFonts w:ascii="Times New Roman" w:hAnsi="Times New Roman"/>
          <w:sz w:val="24"/>
          <w:szCs w:val="24"/>
          <w:lang w:val="ru-RU"/>
        </w:rPr>
        <w:t>ы налогового администрирования</w:t>
      </w:r>
      <w:r w:rsidR="000C15FB" w:rsidRPr="00F31B88">
        <w:rPr>
          <w:rFonts w:ascii="Times New Roman" w:hAnsi="Times New Roman"/>
          <w:sz w:val="24"/>
          <w:szCs w:val="24"/>
          <w:lang w:val="ru-RU"/>
        </w:rPr>
        <w:t xml:space="preserve">; порядок оформления технических требований, технических заданий на разработку (доработку) автоматизированных информационных систем; структура рынка </w:t>
      </w:r>
      <w:proofErr w:type="gramStart"/>
      <w:r w:rsidR="000C15FB" w:rsidRPr="00F31B88">
        <w:rPr>
          <w:rFonts w:ascii="Times New Roman" w:hAnsi="Times New Roman"/>
          <w:sz w:val="24"/>
          <w:szCs w:val="24"/>
          <w:lang w:val="ru-RU"/>
        </w:rPr>
        <w:t>информационных-коммуникационных</w:t>
      </w:r>
      <w:proofErr w:type="gramEnd"/>
      <w:r w:rsidR="000C15FB" w:rsidRPr="00F31B88">
        <w:rPr>
          <w:rFonts w:ascii="Times New Roman" w:hAnsi="Times New Roman"/>
          <w:sz w:val="24"/>
          <w:szCs w:val="24"/>
          <w:lang w:val="ru-RU"/>
        </w:rPr>
        <w:t xml:space="preserve"> технологий, ключевых участников рынка информационно-коммуникационных технологий; тенденции развития информационных технологий; основы управления проектами и описания бизнес- процессов; особенности создания, внедрения и развития программно-технической, информационно-коммуникационной среды; особенности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 сопровождение.</w:t>
      </w:r>
    </w:p>
    <w:p w14:paraId="7CCE555A" w14:textId="0A81DC33" w:rsidR="0050571A" w:rsidRPr="00F31B88" w:rsidRDefault="0050571A" w:rsidP="00EF5909">
      <w:pPr>
        <w:ind w:firstLine="567"/>
        <w:rPr>
          <w:sz w:val="24"/>
          <w:szCs w:val="24"/>
        </w:rPr>
      </w:pPr>
      <w:r w:rsidRPr="00F31B88">
        <w:rPr>
          <w:sz w:val="24"/>
          <w:szCs w:val="24"/>
        </w:rPr>
        <w:t>6.5. </w:t>
      </w:r>
      <w:proofErr w:type="gramStart"/>
      <w:r w:rsidRPr="00F31B88">
        <w:rPr>
          <w:sz w:val="24"/>
          <w:szCs w:val="24"/>
        </w:rPr>
        <w:t>Наличие функциональных знаний: </w:t>
      </w:r>
      <w:r w:rsidR="00EF5909" w:rsidRPr="00F31B88">
        <w:rPr>
          <w:sz w:val="24"/>
          <w:szCs w:val="24"/>
        </w:rPr>
        <w:t xml:space="preserve">технологии и средства обеспечения информационной безопасности; средства ведения классификаторов и каталогов;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EF5909" w:rsidRPr="00F31B88">
        <w:rPr>
          <w:sz w:val="24"/>
          <w:szCs w:val="24"/>
        </w:rPr>
        <w:t>floppy</w:t>
      </w:r>
      <w:proofErr w:type="spellEnd"/>
      <w:r w:rsidR="00EF5909" w:rsidRPr="00F31B88">
        <w:rPr>
          <w:sz w:val="24"/>
          <w:szCs w:val="24"/>
        </w:rPr>
        <w:t xml:space="preserve">); основы электроники (понятие, количественные характеристики, источники электрического тока, основные законы </w:t>
      </w:r>
      <w:r w:rsidR="00EF5909" w:rsidRPr="00F31B88">
        <w:rPr>
          <w:sz w:val="24"/>
          <w:szCs w:val="24"/>
        </w:rPr>
        <w:lastRenderedPageBreak/>
        <w:t>электрических цепей);</w:t>
      </w:r>
      <w:proofErr w:type="gramEnd"/>
      <w:r w:rsidR="00EF5909" w:rsidRPr="00F31B88">
        <w:rPr>
          <w:sz w:val="24"/>
          <w:szCs w:val="24"/>
        </w:rPr>
        <w:t xml:space="preserve"> принципы работы сетевых протоколов, построения компьютерных сетей; локальные сети (протоколы, сетевое оборудование, принципы построения сетей).</w:t>
      </w:r>
    </w:p>
    <w:p w14:paraId="12AD4E51" w14:textId="39E3C392" w:rsidR="009B0AB2" w:rsidRPr="00F31B88" w:rsidRDefault="00B029A4" w:rsidP="00D21475">
      <w:pPr>
        <w:widowControl w:val="0"/>
        <w:rPr>
          <w:sz w:val="24"/>
          <w:szCs w:val="24"/>
        </w:rPr>
      </w:pPr>
      <w:r w:rsidRPr="00F31B88">
        <w:rPr>
          <w:sz w:val="24"/>
          <w:szCs w:val="24"/>
        </w:rPr>
        <w:t xml:space="preserve">6.6. Наличие базовых умений: </w:t>
      </w:r>
      <w:r w:rsidR="006F6BA5" w:rsidRPr="00F31B88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 w:rsidRPr="00F31B88">
        <w:rPr>
          <w:sz w:val="24"/>
          <w:szCs w:val="24"/>
        </w:rPr>
        <w:t>я; умение управлять изменениями</w:t>
      </w:r>
      <w:r w:rsidR="006F6BA5" w:rsidRPr="00F31B88">
        <w:rPr>
          <w:sz w:val="24"/>
          <w:szCs w:val="24"/>
        </w:rPr>
        <w:t>.</w:t>
      </w:r>
    </w:p>
    <w:p w14:paraId="1DA22D34" w14:textId="40920124" w:rsidR="00380705" w:rsidRPr="00F31B88" w:rsidRDefault="00A228D7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F31B88">
        <w:rPr>
          <w:sz w:val="24"/>
          <w:szCs w:val="24"/>
        </w:rPr>
        <w:t>6.7.</w:t>
      </w:r>
      <w:r w:rsidR="009B0AB2" w:rsidRPr="00F31B88">
        <w:rPr>
          <w:sz w:val="24"/>
          <w:szCs w:val="24"/>
        </w:rPr>
        <w:t> </w:t>
      </w:r>
      <w:r w:rsidRPr="00F31B88">
        <w:rPr>
          <w:sz w:val="24"/>
          <w:szCs w:val="24"/>
        </w:rPr>
        <w:t>Наличие профессиональных умений</w:t>
      </w:r>
      <w:r w:rsidR="00380705" w:rsidRPr="00F31B88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 w:rsidRPr="00F31B88">
        <w:rPr>
          <w:sz w:val="24"/>
          <w:szCs w:val="24"/>
        </w:rPr>
        <w:t>отдела</w:t>
      </w:r>
      <w:r w:rsidR="00DA3202" w:rsidRPr="00F31B88">
        <w:rPr>
          <w:sz w:val="24"/>
          <w:szCs w:val="24"/>
        </w:rPr>
        <w:t>: 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F31B88">
        <w:rPr>
          <w:sz w:val="24"/>
          <w:szCs w:val="24"/>
        </w:rPr>
        <w:t>.</w:t>
      </w:r>
    </w:p>
    <w:p w14:paraId="71ACEB12" w14:textId="660C3B45" w:rsidR="005F0301" w:rsidRPr="00F31B88" w:rsidRDefault="008C65D1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F31B88">
        <w:rPr>
          <w:sz w:val="24"/>
          <w:szCs w:val="24"/>
        </w:rPr>
        <w:t>6.8. </w:t>
      </w:r>
      <w:r w:rsidR="005F0301" w:rsidRPr="00F31B88">
        <w:rPr>
          <w:sz w:val="24"/>
          <w:szCs w:val="24"/>
        </w:rPr>
        <w:t xml:space="preserve">Наличие функциональных умений: </w:t>
      </w:r>
      <w:r w:rsidR="00EF5909" w:rsidRPr="00F31B88">
        <w:rPr>
          <w:sz w:val="24"/>
          <w:szCs w:val="24"/>
        </w:rPr>
        <w:t>осуществление антивирусной защиты локальной сети и отдельных компьютеров; осуществление верстки макетов, разработка и тестирование сайтов; установка, настройка и работа пользовательского программного обеспечения, ввод</w:t>
      </w:r>
      <w:r w:rsidR="00C940C1" w:rsidRPr="00F31B88">
        <w:rPr>
          <w:sz w:val="24"/>
          <w:szCs w:val="24"/>
        </w:rPr>
        <w:t xml:space="preserve"> в домен, разграничение доступа.</w:t>
      </w:r>
    </w:p>
    <w:p w14:paraId="11C300D0" w14:textId="77777777" w:rsidR="0050571A" w:rsidRPr="00F31B88" w:rsidRDefault="0050571A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102D501" w14:textId="77777777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15AA061" w14:textId="11122D08" w:rsidR="00A228D7" w:rsidRPr="00F31B88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7. 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F31B88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F31B88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F31B88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F31B88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F31B88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F31B88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F31B88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F31B8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</w:t>
      </w:r>
      <w:r w:rsidR="00BD1926" w:rsidRPr="00F31B88">
        <w:rPr>
          <w:rFonts w:ascii="Times New Roman" w:hAnsi="Times New Roman" w:cs="Times New Roman"/>
          <w:sz w:val="24"/>
          <w:szCs w:val="24"/>
        </w:rPr>
        <w:br/>
      </w:r>
      <w:r w:rsidR="00A228D7" w:rsidRPr="00F31B88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Федерации".</w:t>
      </w:r>
    </w:p>
    <w:p w14:paraId="2CC77717" w14:textId="0852F48B" w:rsidR="00371B5D" w:rsidRPr="00F31B88" w:rsidRDefault="00A228D7" w:rsidP="00D21475">
      <w:pPr>
        <w:pStyle w:val="Style10"/>
        <w:widowControl/>
        <w:ind w:right="72" w:firstLine="567"/>
        <w:jc w:val="both"/>
      </w:pPr>
      <w:r w:rsidRPr="00F31B88">
        <w:t>8.</w:t>
      </w:r>
      <w:r w:rsidR="00621584" w:rsidRPr="00F31B88">
        <w:t> </w:t>
      </w:r>
      <w:r w:rsidRPr="00F31B88">
        <w:t xml:space="preserve">В целях реализации задач и функций, возложенных на </w:t>
      </w:r>
      <w:r w:rsidR="00AB1B05">
        <w:t>отдел управления ключевой информацией и качеством данных</w:t>
      </w:r>
      <w:r w:rsidRPr="00F31B88">
        <w:t xml:space="preserve">, </w:t>
      </w:r>
      <w:r w:rsidR="007E0AE0" w:rsidRPr="00F31B88">
        <w:t>главный специалист-эксперт</w:t>
      </w:r>
      <w:r w:rsidR="00C940C1" w:rsidRPr="00F31B88">
        <w:t xml:space="preserve"> </w:t>
      </w:r>
      <w:r w:rsidRPr="00F31B88">
        <w:t>обязан</w:t>
      </w:r>
      <w:r w:rsidR="0036545A" w:rsidRPr="00F31B88">
        <w:t xml:space="preserve"> осуществлять</w:t>
      </w:r>
      <w:r w:rsidRPr="00F31B88">
        <w:t>:</w:t>
      </w:r>
    </w:p>
    <w:p w14:paraId="6997E6F1" w14:textId="4105DC51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сбор и обработку релевантной аналитической информации для анализа и оценки рисков и схем;</w:t>
      </w:r>
    </w:p>
    <w:p w14:paraId="03838B63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формирование блоков первичных и вторичных данных;</w:t>
      </w:r>
    </w:p>
    <w:p w14:paraId="688714A7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загрузку и хранение информации (в том числе исторической) о действиях налогоплательщика, зависимых с ним лиц, взаимодействующих с налогоплательщиком;</w:t>
      </w:r>
    </w:p>
    <w:p w14:paraId="513A06C6" w14:textId="2FC51760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мониторинг и анализ сведений, содержащихся в информационных ресурсах и федеральных информационных реестрах;</w:t>
      </w:r>
    </w:p>
    <w:p w14:paraId="6200CB19" w14:textId="64F4B8E1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регистрацию и обобщение информации, поступившей из внутренней и внешней среды;</w:t>
      </w:r>
    </w:p>
    <w:p w14:paraId="537C5B5E" w14:textId="796B5BC4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предоставление сформированных на основании выполненных алгоритмов данных в </w:t>
      </w:r>
      <w:r w:rsidR="00A558DC" w:rsidRPr="00A558DC">
        <w:t>прикладной подсистем</w:t>
      </w:r>
      <w:r w:rsidR="00A558DC">
        <w:t>е</w:t>
      </w:r>
      <w:r w:rsidR="00A558DC" w:rsidRPr="00A558DC">
        <w:t xml:space="preserve"> </w:t>
      </w:r>
      <w:r w:rsidR="00A558DC">
        <w:t>«</w:t>
      </w:r>
      <w:r w:rsidR="00A558DC" w:rsidRPr="00A558DC">
        <w:t>Система комплексного управления и администрирования долгом» (далее – ПП «СКУАД»);</w:t>
      </w:r>
    </w:p>
    <w:p w14:paraId="3519D824" w14:textId="3C8246A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хранение и выполнение алгоритмов для формир</w:t>
      </w:r>
      <w:r w:rsidR="00A558DC">
        <w:rPr>
          <w:rStyle w:val="FontStyle22"/>
          <w:sz w:val="24"/>
          <w:szCs w:val="24"/>
        </w:rPr>
        <w:t>ования перечня мер реагирования</w:t>
      </w:r>
      <w:r w:rsidRPr="00F31B88">
        <w:rPr>
          <w:rStyle w:val="FontStyle22"/>
          <w:sz w:val="24"/>
          <w:szCs w:val="24"/>
        </w:rPr>
        <w:t xml:space="preserve"> в соответствии с выявленными моделями рисков и предоставления их в ПП «СКУАД»;</w:t>
      </w:r>
    </w:p>
    <w:p w14:paraId="28D2B030" w14:textId="51D0F83E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наполнение тренировочного хранилища-полигона для выполнения, проверки и подтверждения гипотез, сформированных методологами ПП «СКУАД»;</w:t>
      </w:r>
    </w:p>
    <w:p w14:paraId="35BDE566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систематизацию релевантной аналитической информации;</w:t>
      </w:r>
    </w:p>
    <w:p w14:paraId="7BAC20C7" w14:textId="0D4C0E9C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</w:t>
      </w:r>
      <w:proofErr w:type="gramStart"/>
      <w:r w:rsidRPr="00F31B88">
        <w:rPr>
          <w:rStyle w:val="FontStyle22"/>
          <w:sz w:val="24"/>
          <w:szCs w:val="24"/>
        </w:rPr>
        <w:t>контроль за</w:t>
      </w:r>
      <w:proofErr w:type="gramEnd"/>
      <w:r w:rsidRPr="00F31B88">
        <w:rPr>
          <w:rStyle w:val="FontStyle22"/>
          <w:sz w:val="24"/>
          <w:szCs w:val="24"/>
        </w:rPr>
        <w:t xml:space="preserve"> качеством данных в ПП «СКУАД»;</w:t>
      </w:r>
    </w:p>
    <w:p w14:paraId="15725CEB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предотвращение потерь и повреждений данных; проведение процедуры восстановления данных после сбоя;</w:t>
      </w:r>
    </w:p>
    <w:p w14:paraId="5F636921" w14:textId="77777777" w:rsidR="0036545A" w:rsidRPr="00F31B88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мониторинг функционирования системы управления данными ПП «СКУАД»;</w:t>
      </w:r>
    </w:p>
    <w:p w14:paraId="348EE750" w14:textId="51A2E972" w:rsidR="0036545A" w:rsidRPr="00F31B88" w:rsidRDefault="00F15E55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</w:t>
      </w:r>
      <w:r w:rsidR="0036545A" w:rsidRPr="00F31B88">
        <w:rPr>
          <w:rStyle w:val="FontStyle22"/>
          <w:sz w:val="24"/>
          <w:szCs w:val="24"/>
        </w:rPr>
        <w:t>подготовку информации для представления во внешние сервисы в рамках компетенции отдела;</w:t>
      </w:r>
    </w:p>
    <w:p w14:paraId="2C9B469B" w14:textId="2D130FCA" w:rsidR="00277FFA" w:rsidRDefault="00277FF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  работу в рамках компетенции отдела по разработке справочной информации, классификаторов и средств их ведения для целей функционирования ПП «СКУАД» и поддержания их в актуальном состоянии</w:t>
      </w:r>
      <w:r w:rsidR="00F94AA5">
        <w:rPr>
          <w:rStyle w:val="FontStyle22"/>
          <w:sz w:val="24"/>
          <w:szCs w:val="24"/>
        </w:rPr>
        <w:t>;</w:t>
      </w:r>
    </w:p>
    <w:p w14:paraId="03081890" w14:textId="77777777" w:rsidR="00F94AA5" w:rsidRPr="000E27C0" w:rsidRDefault="00F94AA5" w:rsidP="00F94AA5">
      <w:pPr>
        <w:pStyle w:val="ad"/>
        <w:numPr>
          <w:ilvl w:val="0"/>
          <w:numId w:val="1"/>
        </w:numPr>
        <w:ind w:left="0" w:firstLine="567"/>
        <w:rPr>
          <w:rStyle w:val="FontStyle22"/>
          <w:rFonts w:eastAsia="MS Mincho"/>
          <w:sz w:val="24"/>
          <w:szCs w:val="24"/>
          <w:lang w:val="ru-RU" w:eastAsia="ru-RU" w:bidi="ar-SA"/>
        </w:rPr>
      </w:pPr>
      <w:r w:rsidRPr="000E27C0"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автоматизированное агрегирование сведений о налогоплательщиках, сравнительный и перекрестный анализ таких сведений с целью повышения эффективности администрирования </w:t>
      </w:r>
      <w:r w:rsidRPr="000E27C0">
        <w:rPr>
          <w:rStyle w:val="FontStyle22"/>
          <w:rFonts w:eastAsia="MS Mincho"/>
          <w:sz w:val="24"/>
          <w:szCs w:val="24"/>
          <w:lang w:val="ru-RU" w:eastAsia="ru-RU" w:bidi="ar-SA"/>
        </w:rPr>
        <w:lastRenderedPageBreak/>
        <w:t>задолженности по налогам, сборам, страховым взносам и соответствующим пеням, и штрафам, представления интересов Российской Федерации как кредитора в делах о банкротстве и в процедурах банкротства;</w:t>
      </w:r>
    </w:p>
    <w:p w14:paraId="68A2F30C" w14:textId="77777777" w:rsidR="00F94AA5" w:rsidRPr="000E27C0" w:rsidRDefault="00F94AA5" w:rsidP="00F94AA5">
      <w:pPr>
        <w:pStyle w:val="ad"/>
        <w:numPr>
          <w:ilvl w:val="0"/>
          <w:numId w:val="1"/>
        </w:numPr>
        <w:ind w:left="0" w:firstLine="567"/>
        <w:rPr>
          <w:rStyle w:val="FontStyle22"/>
          <w:rFonts w:eastAsia="MS Mincho"/>
          <w:sz w:val="24"/>
          <w:szCs w:val="24"/>
          <w:lang w:val="ru-RU" w:eastAsia="ru-RU" w:bidi="ar-SA"/>
        </w:rPr>
      </w:pPr>
      <w:r w:rsidRPr="000E27C0"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 подготовка предложений в ФНС России по внесению изменений в межведомственные соглашения об обмене информацией и заключению новых межведомственных соглашений об обмене информацией с целью получения данных, необходимых для выполнения задач и функций ФНС России, в рамках компетенции Инспекции;</w:t>
      </w:r>
    </w:p>
    <w:p w14:paraId="6802DA3E" w14:textId="3776F2B9" w:rsidR="00072902" w:rsidRPr="000E27C0" w:rsidRDefault="00072902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0E27C0">
        <w:t>выполнение отдельных поручений начальника отдела;</w:t>
      </w:r>
    </w:p>
    <w:p w14:paraId="0D541572" w14:textId="77777777" w:rsidR="0036545A" w:rsidRPr="000E27C0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0E27C0">
        <w:rPr>
          <w:rStyle w:val="FontStyle22"/>
          <w:sz w:val="24"/>
          <w:szCs w:val="24"/>
        </w:rPr>
        <w:t xml:space="preserve"> ведение в установленном порядке делопроизводства и обеспечение сохранности документов;</w:t>
      </w:r>
    </w:p>
    <w:p w14:paraId="6DC78191" w14:textId="77777777" w:rsidR="0036545A" w:rsidRPr="000E27C0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0E27C0">
        <w:rPr>
          <w:rStyle w:val="FontStyle22"/>
          <w:sz w:val="24"/>
          <w:szCs w:val="24"/>
        </w:rPr>
        <w:t xml:space="preserve"> организацию подготовки аналитических материалов и предложений по вопросам, относящимся к компетенции отдела;</w:t>
      </w:r>
    </w:p>
    <w:p w14:paraId="19C278A3" w14:textId="1211F479" w:rsidR="0036545A" w:rsidRPr="000E27C0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0E27C0">
        <w:rPr>
          <w:rStyle w:val="FontStyle22"/>
          <w:sz w:val="24"/>
          <w:szCs w:val="24"/>
        </w:rPr>
        <w:t xml:space="preserve"> обеспечение сохра</w:t>
      </w:r>
      <w:r w:rsidR="000E27C0" w:rsidRPr="000E27C0">
        <w:rPr>
          <w:rStyle w:val="FontStyle22"/>
          <w:sz w:val="24"/>
          <w:szCs w:val="24"/>
        </w:rPr>
        <w:t>нности служебного удостоверения;</w:t>
      </w:r>
    </w:p>
    <w:p w14:paraId="55DC87E5" w14:textId="3395247D" w:rsidR="000E27C0" w:rsidRPr="000E27C0" w:rsidRDefault="000E27C0" w:rsidP="000E27C0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0E27C0">
        <w:t>иные полномочия в установленной сфере деятельности, предусмотренные законодательством Российской Федерации о налогах и сборах.</w:t>
      </w:r>
    </w:p>
    <w:p w14:paraId="26B3E34C" w14:textId="1E7A3D5B" w:rsidR="00EE67DF" w:rsidRPr="00F31B88" w:rsidRDefault="00A228D7" w:rsidP="003B4A9D">
      <w:pPr>
        <w:pStyle w:val="Style10"/>
        <w:widowControl/>
        <w:ind w:firstLine="567"/>
        <w:jc w:val="both"/>
      </w:pPr>
      <w:r w:rsidRPr="00F31B88">
        <w:t>9.</w:t>
      </w:r>
      <w:r w:rsidR="00FF1D54" w:rsidRPr="00F31B88">
        <w:t> </w:t>
      </w:r>
      <w:r w:rsidRPr="00F31B88">
        <w:t xml:space="preserve">В целях исполнения возложенных должностных обязанностей </w:t>
      </w:r>
      <w:r w:rsidR="00072902" w:rsidRPr="00F31B88">
        <w:t xml:space="preserve">главный </w:t>
      </w:r>
      <w:r w:rsidR="00072902" w:rsidRPr="00F31B88">
        <w:br/>
        <w:t>специалист-эксперт</w:t>
      </w:r>
      <w:r w:rsidR="00C940C1" w:rsidRPr="00F31B88">
        <w:t xml:space="preserve"> отдела </w:t>
      </w:r>
      <w:r w:rsidRPr="00F31B88">
        <w:t>имеет право</w:t>
      </w:r>
      <w:r w:rsidR="00EF5909" w:rsidRPr="00F31B88">
        <w:t xml:space="preserve"> </w:t>
      </w:r>
      <w:proofErr w:type="gramStart"/>
      <w:r w:rsidR="00EF5909" w:rsidRPr="00F31B88">
        <w:t>на</w:t>
      </w:r>
      <w:proofErr w:type="gramEnd"/>
      <w:r w:rsidRPr="00F31B88">
        <w:t>:</w:t>
      </w:r>
      <w:r w:rsidR="00621584" w:rsidRPr="00F31B88">
        <w:t xml:space="preserve"> </w:t>
      </w:r>
    </w:p>
    <w:p w14:paraId="0B7368FD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4519F0D5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AB1B05">
        <w:rPr>
          <w:rStyle w:val="FontStyle22"/>
          <w:sz w:val="24"/>
          <w:szCs w:val="24"/>
        </w:rPr>
        <w:t>Инспекции</w:t>
      </w:r>
      <w:r w:rsidRPr="00F31B88">
        <w:rPr>
          <w:rStyle w:val="FontStyle22"/>
          <w:sz w:val="24"/>
          <w:szCs w:val="24"/>
        </w:rPr>
        <w:t>;</w:t>
      </w:r>
    </w:p>
    <w:p w14:paraId="4AEFF23D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F31B88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F31B88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F31B88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F31B88">
        <w:rPr>
          <w:rStyle w:val="FontStyle22"/>
          <w:sz w:val="24"/>
          <w:szCs w:val="24"/>
        </w:rPr>
        <w:lastRenderedPageBreak/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02FF6D0C" w:rsidR="00951133" w:rsidRPr="00F31B88" w:rsidRDefault="00951133" w:rsidP="00D21475">
      <w:pPr>
        <w:pStyle w:val="Style10"/>
        <w:widowControl/>
        <w:ind w:firstLine="567"/>
        <w:jc w:val="both"/>
      </w:pPr>
      <w:r w:rsidRPr="00F31B88">
        <w:t>10. </w:t>
      </w:r>
      <w:r w:rsidR="007E0AE0" w:rsidRPr="00F31B88">
        <w:t>Главный специалист-эксперт</w:t>
      </w:r>
      <w:r w:rsidR="00C940C1" w:rsidRPr="00F31B88">
        <w:t xml:space="preserve"> </w:t>
      </w:r>
      <w:r w:rsidR="00A228D7" w:rsidRPr="00F31B88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 w:rsidRPr="00F31B88">
          <w:t>п</w:t>
        </w:r>
        <w:r w:rsidR="00A228D7" w:rsidRPr="00F31B88">
          <w:t>оложением</w:t>
        </w:r>
      </w:hyperlink>
      <w:r w:rsidR="00A228D7" w:rsidRPr="00F31B88">
        <w:t xml:space="preserve"> </w:t>
      </w:r>
      <w:r w:rsidR="00273E5A" w:rsidRPr="00F31B88">
        <w:t xml:space="preserve">о Федеральной налоговой службе, </w:t>
      </w:r>
      <w:r w:rsidR="00A228D7" w:rsidRPr="00F31B88">
        <w:t xml:space="preserve">приказами (распоряжениями) ФНС России, </w:t>
      </w:r>
      <w:r w:rsidR="00371B5D" w:rsidRPr="00F31B88">
        <w:t>положением о</w:t>
      </w:r>
      <w:r w:rsidR="00273E5A" w:rsidRPr="00F31B88">
        <w:t>б</w:t>
      </w:r>
      <w:r w:rsidR="00371B5D" w:rsidRPr="00F31B88">
        <w:t xml:space="preserve"> </w:t>
      </w:r>
      <w:r w:rsidR="00273E5A" w:rsidRPr="00F31B88">
        <w:t>И</w:t>
      </w:r>
      <w:r w:rsidR="00371B5D" w:rsidRPr="00F31B88">
        <w:t>нспекции</w:t>
      </w:r>
      <w:r w:rsidR="00273E5A" w:rsidRPr="00F31B88">
        <w:t>,</w:t>
      </w:r>
      <w:r w:rsidR="00371B5D" w:rsidRPr="00F31B88">
        <w:t xml:space="preserve"> приказами </w:t>
      </w:r>
      <w:r w:rsidR="00A558DC">
        <w:t>И</w:t>
      </w:r>
      <w:r w:rsidR="00371B5D" w:rsidRPr="00F31B88">
        <w:t xml:space="preserve">нспекции, поручениями руководства </w:t>
      </w:r>
      <w:r w:rsidR="00010132" w:rsidRPr="00F31B88">
        <w:t>Инспекции</w:t>
      </w:r>
      <w:r w:rsidR="00371B5D" w:rsidRPr="00F31B88">
        <w:t>.</w:t>
      </w:r>
    </w:p>
    <w:p w14:paraId="1504FF85" w14:textId="52E291BC" w:rsidR="006C0DD1" w:rsidRPr="00F31B88" w:rsidRDefault="00A228D7" w:rsidP="00010132">
      <w:pPr>
        <w:pStyle w:val="Style10"/>
        <w:widowControl/>
        <w:ind w:firstLine="567"/>
        <w:jc w:val="both"/>
      </w:pPr>
      <w:r w:rsidRPr="00F31B88">
        <w:t>11.</w:t>
      </w:r>
      <w:r w:rsidR="00951133" w:rsidRPr="00F31B88">
        <w:t> </w:t>
      </w:r>
      <w:r w:rsidR="007E0AE0" w:rsidRPr="00F31B88">
        <w:t>Главный специалист-эксперт</w:t>
      </w:r>
      <w:r w:rsidR="00C940C1" w:rsidRPr="00F31B88">
        <w:t xml:space="preserve"> </w:t>
      </w:r>
      <w:r w:rsidRPr="00F31B88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 w:rsidRPr="00F31B88">
        <w:t>ательством Российской Федерации.</w:t>
      </w:r>
    </w:p>
    <w:p w14:paraId="7BCB40BE" w14:textId="77777777" w:rsidR="006C0DD1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C07128B" w14:textId="77777777" w:rsidR="00A558DC" w:rsidRPr="00F31B88" w:rsidRDefault="00A558DC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5E2CC09F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072902" w:rsidRPr="00F31B88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14:paraId="21D2192B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1B8B4C53" w:rsidR="00D15B5D" w:rsidRPr="00F31B88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F31B88">
        <w:t>12. </w:t>
      </w:r>
      <w:r w:rsidR="00A228D7" w:rsidRPr="00F31B88">
        <w:t xml:space="preserve">При исполнении служебных обязанностей </w:t>
      </w:r>
      <w:r w:rsidR="007E0AE0" w:rsidRPr="00F31B88">
        <w:t>главный специалист-экспе</w:t>
      </w:r>
      <w:proofErr w:type="gramStart"/>
      <w:r w:rsidR="007E0AE0" w:rsidRPr="00F31B88">
        <w:t>рт</w:t>
      </w:r>
      <w:r w:rsidR="00C940C1" w:rsidRPr="00F31B88">
        <w:t xml:space="preserve"> </w:t>
      </w:r>
      <w:r w:rsidR="00A228D7" w:rsidRPr="00F31B88">
        <w:t>впр</w:t>
      </w:r>
      <w:proofErr w:type="gramEnd"/>
      <w:r w:rsidR="00A228D7" w:rsidRPr="00F31B88">
        <w:t xml:space="preserve">аве самостоятельно </w:t>
      </w:r>
      <w:r w:rsidR="003B4A9D" w:rsidRPr="00F31B88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5B3266CE" w:rsidR="003B4A9D" w:rsidRPr="00F31B88" w:rsidRDefault="00E54E38" w:rsidP="003B4A9D">
      <w:pPr>
        <w:pStyle w:val="Style10"/>
        <w:ind w:firstLine="720"/>
        <w:jc w:val="both"/>
      </w:pPr>
      <w:r w:rsidRPr="00F31B88">
        <w:t>13. </w:t>
      </w:r>
      <w:r w:rsidR="00A228D7" w:rsidRPr="00F31B88">
        <w:t xml:space="preserve">При исполнении служебных обязанностей </w:t>
      </w:r>
      <w:r w:rsidR="007E0AE0" w:rsidRPr="00F31B88">
        <w:t>главный специалист-эксперт</w:t>
      </w:r>
      <w:r w:rsidR="00C940C1" w:rsidRPr="00F31B88">
        <w:t xml:space="preserve"> </w:t>
      </w:r>
      <w:r w:rsidR="00A228D7" w:rsidRPr="00F31B88">
        <w:t xml:space="preserve">обязан </w:t>
      </w:r>
      <w:r w:rsidR="003B4A9D" w:rsidRPr="00F31B88">
        <w:t xml:space="preserve">самостоятельно принимать решения по вопросам: </w:t>
      </w:r>
    </w:p>
    <w:p w14:paraId="43082A6B" w14:textId="77777777" w:rsidR="003B4A9D" w:rsidRPr="00F31B88" w:rsidRDefault="003B4A9D" w:rsidP="003B4A9D">
      <w:pPr>
        <w:pStyle w:val="Style10"/>
        <w:tabs>
          <w:tab w:val="left" w:pos="993"/>
        </w:tabs>
        <w:ind w:firstLine="720"/>
        <w:jc w:val="both"/>
      </w:pPr>
      <w:r w:rsidRPr="00F31B88">
        <w:t>•</w:t>
      </w:r>
      <w:r w:rsidRPr="00F31B88"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Pr="00F31B88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 w:rsidRPr="00F31B88">
        <w:t>•</w:t>
      </w:r>
      <w:r w:rsidRPr="00F31B88">
        <w:tab/>
        <w:t>иным вопросам, относящимся к компетенции отдела.</w:t>
      </w:r>
    </w:p>
    <w:p w14:paraId="4F08FD36" w14:textId="77777777" w:rsidR="00A86DDA" w:rsidRPr="00F31B88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F31B88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14:paraId="00D911DF" w14:textId="46D69463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072902" w:rsidRPr="00F31B88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14:paraId="228F408D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F31B88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F31B88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224D59" w14:textId="61978840" w:rsidR="003B4A9D" w:rsidRPr="00F31B88" w:rsidRDefault="00272C54" w:rsidP="003B4A9D">
      <w:pPr>
        <w:ind w:firstLine="720"/>
        <w:rPr>
          <w:sz w:val="24"/>
          <w:szCs w:val="24"/>
        </w:rPr>
      </w:pPr>
      <w:r w:rsidRPr="00F31B88">
        <w:rPr>
          <w:sz w:val="24"/>
          <w:szCs w:val="24"/>
        </w:rPr>
        <w:t xml:space="preserve">14. </w:t>
      </w:r>
      <w:r w:rsidR="007E0AE0" w:rsidRPr="00F31B88">
        <w:rPr>
          <w:sz w:val="24"/>
          <w:szCs w:val="24"/>
        </w:rPr>
        <w:t>Главный специалист-эксперт</w:t>
      </w:r>
      <w:r w:rsidR="00C940C1" w:rsidRPr="00F31B88">
        <w:rPr>
          <w:sz w:val="24"/>
          <w:szCs w:val="24"/>
        </w:rPr>
        <w:t xml:space="preserve"> </w:t>
      </w:r>
      <w:r w:rsidRPr="00F31B88">
        <w:rPr>
          <w:sz w:val="24"/>
          <w:szCs w:val="24"/>
        </w:rPr>
        <w:t>в соответствии со своей компетенцией вправе участвовать</w:t>
      </w:r>
      <w:r w:rsidR="003B4A9D" w:rsidRPr="00F31B88">
        <w:rPr>
          <w:sz w:val="24"/>
          <w:szCs w:val="24"/>
        </w:rPr>
        <w:t xml:space="preserve"> </w:t>
      </w:r>
      <w:r w:rsidRPr="00F31B88">
        <w:rPr>
          <w:sz w:val="24"/>
          <w:szCs w:val="24"/>
        </w:rPr>
        <w:t xml:space="preserve">в подготовке (обсуждении) следующих проектов: </w:t>
      </w:r>
      <w:r w:rsidR="003B4A9D" w:rsidRPr="00F31B88">
        <w:rPr>
          <w:sz w:val="24"/>
          <w:szCs w:val="24"/>
        </w:rPr>
        <w:t xml:space="preserve"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</w:t>
      </w:r>
      <w:proofErr w:type="gramStart"/>
      <w:r w:rsidR="003B4A9D" w:rsidRPr="00F31B88">
        <w:rPr>
          <w:sz w:val="24"/>
          <w:szCs w:val="24"/>
        </w:rPr>
        <w:t>относящимся</w:t>
      </w:r>
      <w:proofErr w:type="gramEnd"/>
      <w:r w:rsidR="003B4A9D" w:rsidRPr="00F31B88">
        <w:rPr>
          <w:sz w:val="24"/>
          <w:szCs w:val="24"/>
        </w:rPr>
        <w:t xml:space="preserve"> к компетенции отдела</w:t>
      </w:r>
    </w:p>
    <w:p w14:paraId="295A3D52" w14:textId="40EB9BAC" w:rsidR="00003AC6" w:rsidRPr="00F31B88" w:rsidRDefault="00A228D7" w:rsidP="003B4A9D">
      <w:pPr>
        <w:ind w:firstLine="720"/>
        <w:rPr>
          <w:sz w:val="24"/>
          <w:szCs w:val="24"/>
        </w:rPr>
      </w:pPr>
      <w:r w:rsidRPr="00F31B88">
        <w:rPr>
          <w:sz w:val="24"/>
          <w:szCs w:val="24"/>
        </w:rPr>
        <w:t>15</w:t>
      </w:r>
      <w:r w:rsidR="00BC729E" w:rsidRPr="00F31B88">
        <w:rPr>
          <w:sz w:val="24"/>
          <w:szCs w:val="24"/>
        </w:rPr>
        <w:t>. </w:t>
      </w:r>
      <w:r w:rsidR="007E0AE0" w:rsidRPr="00F31B88">
        <w:rPr>
          <w:sz w:val="24"/>
          <w:szCs w:val="24"/>
        </w:rPr>
        <w:t>Главный специалист-эксперт</w:t>
      </w:r>
      <w:r w:rsidR="00C940C1" w:rsidRPr="00F31B88">
        <w:rPr>
          <w:sz w:val="24"/>
          <w:szCs w:val="24"/>
        </w:rPr>
        <w:t xml:space="preserve"> </w:t>
      </w:r>
      <w:r w:rsidRPr="00F31B88">
        <w:rPr>
          <w:sz w:val="24"/>
          <w:szCs w:val="24"/>
        </w:rPr>
        <w:t>в соответствии со своей компетенцией обязан участвовать</w:t>
      </w:r>
      <w:r w:rsidR="003B4A9D" w:rsidRPr="00F31B88">
        <w:rPr>
          <w:sz w:val="24"/>
          <w:szCs w:val="24"/>
        </w:rPr>
        <w:t xml:space="preserve"> </w:t>
      </w:r>
      <w:r w:rsidRPr="00F31B88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F31B8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F31B88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 w:rsidRPr="00F31B88">
        <w:rPr>
          <w:rFonts w:eastAsia="Times New Roman"/>
          <w:sz w:val="24"/>
          <w:szCs w:val="24"/>
          <w:lang w:eastAsia="ru-RU"/>
        </w:rPr>
        <w:t>И</w:t>
      </w:r>
      <w:r w:rsidRPr="00F31B88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Pr="00F31B8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F31B88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 w:rsidRPr="00F31B88">
        <w:rPr>
          <w:rFonts w:eastAsia="Times New Roman"/>
          <w:sz w:val="24"/>
          <w:szCs w:val="24"/>
          <w:lang w:eastAsia="ru-RU"/>
        </w:rPr>
        <w:t>лужащих И</w:t>
      </w:r>
      <w:r w:rsidRPr="00F31B88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F31B88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F31B88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A7AC50A" w:rsidR="006E5A83" w:rsidRPr="00F31B88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F31B88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A2592D">
        <w:rPr>
          <w:rFonts w:eastAsia="Times New Roman"/>
          <w:sz w:val="24"/>
          <w:szCs w:val="24"/>
          <w:lang w:eastAsia="ru-RU"/>
        </w:rPr>
        <w:t>Инспекции.</w:t>
      </w:r>
    </w:p>
    <w:p w14:paraId="4E885BDB" w14:textId="77777777" w:rsidR="00A86DDA" w:rsidRPr="00F31B88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B2E4E68" w14:textId="77777777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4E607A8" w14:textId="41058F14" w:rsidR="00A228D7" w:rsidRPr="00F31B88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16. </w:t>
      </w:r>
      <w:r w:rsidR="00A228D7" w:rsidRPr="00F31B88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F31B88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95129C5" w14:textId="77777777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B368674" w14:textId="67FABF8B" w:rsidR="00A228D7" w:rsidRPr="00F31B88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17.</w:t>
      </w:r>
      <w:r w:rsidR="00794BE6" w:rsidRPr="00F31B88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F31B88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F31B88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</w:t>
      </w:r>
      <w:r w:rsidRPr="00F31B88">
        <w:rPr>
          <w:rFonts w:ascii="Times New Roman" w:hAnsi="Times New Roman" w:cs="Times New Roman"/>
          <w:sz w:val="24"/>
          <w:szCs w:val="24"/>
        </w:rPr>
        <w:lastRenderedPageBreak/>
        <w:t xml:space="preserve">на основе </w:t>
      </w:r>
      <w:hyperlink r:id="rId14" w:history="1">
        <w:r w:rsidRPr="00F31B88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F31B88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Pr="00F31B88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F31B8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31B88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F31B88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31B88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Pr="00F31B88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Pr="00F31B88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Pr="00F31B88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F31B88">
        <w:rPr>
          <w:rFonts w:ascii="Times New Roman" w:hAnsi="Times New Roman" w:cs="Times New Roman"/>
          <w:sz w:val="24"/>
          <w:szCs w:val="24"/>
        </w:rPr>
        <w:t xml:space="preserve"> </w:t>
      </w:r>
      <w:r w:rsidRPr="00F31B88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Default="00E87312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65F2647" w14:textId="77777777" w:rsidR="00A558DC" w:rsidRDefault="00A558DC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B4C6316" w14:textId="77777777" w:rsidR="00A558DC" w:rsidRPr="00F31B88" w:rsidRDefault="00A558DC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61568BF" w14:textId="77777777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F31B88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F31B88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2ECEDCA" w14:textId="048800DA" w:rsidR="006E5A83" w:rsidRPr="00F31B88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F31B88">
        <w:rPr>
          <w:sz w:val="24"/>
          <w:szCs w:val="24"/>
        </w:rPr>
        <w:t>18. </w:t>
      </w:r>
      <w:r w:rsidR="007E0AE0" w:rsidRPr="00F31B88">
        <w:rPr>
          <w:sz w:val="24"/>
          <w:szCs w:val="24"/>
        </w:rPr>
        <w:t>Главный специалист-эксперт</w:t>
      </w:r>
      <w:r w:rsidR="00C940C1" w:rsidRPr="00F31B88">
        <w:rPr>
          <w:sz w:val="24"/>
          <w:szCs w:val="24"/>
        </w:rPr>
        <w:t xml:space="preserve"> </w:t>
      </w:r>
      <w:r w:rsidR="00A558DC">
        <w:rPr>
          <w:rFonts w:eastAsia="Times New Roman"/>
          <w:sz w:val="24"/>
          <w:szCs w:val="24"/>
          <w:lang w:eastAsia="ru-RU"/>
        </w:rPr>
        <w:t>государственные услуги не оказывает.</w:t>
      </w:r>
    </w:p>
    <w:p w14:paraId="066B505A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DF64ACF" w14:textId="77777777" w:rsidR="00CB1666" w:rsidRPr="00F31B88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F31B88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F31B88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B8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F31B88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2E7DD04" w14:textId="3CD00D90" w:rsidR="00CB1666" w:rsidRPr="00F31B8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7E0AE0" w:rsidRPr="00F31B88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F31B8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F31B8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F31B8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A21E6A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1B8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</w:t>
      </w:r>
      <w:r w:rsidRPr="00A21E6A">
        <w:rPr>
          <w:rFonts w:ascii="Times New Roman" w:hAnsi="Times New Roman" w:cs="Times New Roman"/>
          <w:sz w:val="24"/>
          <w:szCs w:val="24"/>
        </w:rPr>
        <w:t xml:space="preserve">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A21E6A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1E6A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A21E6A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1E6A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A21E6A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1E6A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 w:rsidRPr="00A21E6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A21E6A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A21E6A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1E6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A21E6A">
        <w:rPr>
          <w:sz w:val="24"/>
          <w:szCs w:val="24"/>
        </w:rPr>
        <w:t xml:space="preserve"> </w:t>
      </w:r>
    </w:p>
    <w:sectPr w:rsidR="00794BE6" w:rsidRPr="00A21E6A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12A582" w14:textId="77777777" w:rsidR="00F26056" w:rsidRDefault="00F26056" w:rsidP="00BA3247">
      <w:r>
        <w:separator/>
      </w:r>
    </w:p>
  </w:endnote>
  <w:endnote w:type="continuationSeparator" w:id="0">
    <w:p w14:paraId="3A45BE58" w14:textId="77777777" w:rsidR="00F26056" w:rsidRDefault="00F26056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686248" w14:textId="77777777" w:rsidR="00F26056" w:rsidRDefault="00F26056" w:rsidP="00BA3247">
      <w:r>
        <w:separator/>
      </w:r>
    </w:p>
  </w:footnote>
  <w:footnote w:type="continuationSeparator" w:id="0">
    <w:p w14:paraId="152D9E1D" w14:textId="77777777" w:rsidR="00F26056" w:rsidRDefault="00F26056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72902"/>
    <w:rsid w:val="00074AA9"/>
    <w:rsid w:val="000B7F6E"/>
    <w:rsid w:val="000C15FB"/>
    <w:rsid w:val="000D73CE"/>
    <w:rsid w:val="000E27C0"/>
    <w:rsid w:val="000E6D81"/>
    <w:rsid w:val="000E797F"/>
    <w:rsid w:val="000F2F27"/>
    <w:rsid w:val="00103490"/>
    <w:rsid w:val="0012225A"/>
    <w:rsid w:val="0013295F"/>
    <w:rsid w:val="001546A6"/>
    <w:rsid w:val="00156780"/>
    <w:rsid w:val="001744A5"/>
    <w:rsid w:val="00185192"/>
    <w:rsid w:val="00192005"/>
    <w:rsid w:val="001B3730"/>
    <w:rsid w:val="001C39E2"/>
    <w:rsid w:val="001D316D"/>
    <w:rsid w:val="002021BA"/>
    <w:rsid w:val="00204614"/>
    <w:rsid w:val="002203D9"/>
    <w:rsid w:val="00234F58"/>
    <w:rsid w:val="00272C54"/>
    <w:rsid w:val="00273E5A"/>
    <w:rsid w:val="00277FFA"/>
    <w:rsid w:val="002C1A06"/>
    <w:rsid w:val="002D7238"/>
    <w:rsid w:val="002F51F2"/>
    <w:rsid w:val="00324A72"/>
    <w:rsid w:val="003343E2"/>
    <w:rsid w:val="00337C08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47E64"/>
    <w:rsid w:val="004957CE"/>
    <w:rsid w:val="004E1523"/>
    <w:rsid w:val="004E5031"/>
    <w:rsid w:val="004F47A7"/>
    <w:rsid w:val="0050571A"/>
    <w:rsid w:val="00524995"/>
    <w:rsid w:val="005310E8"/>
    <w:rsid w:val="00547315"/>
    <w:rsid w:val="0057076A"/>
    <w:rsid w:val="005801F0"/>
    <w:rsid w:val="00582701"/>
    <w:rsid w:val="005A5D37"/>
    <w:rsid w:val="005C0F04"/>
    <w:rsid w:val="005D4E78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410F3"/>
    <w:rsid w:val="00665BB2"/>
    <w:rsid w:val="00667D6F"/>
    <w:rsid w:val="00684AB6"/>
    <w:rsid w:val="006C0302"/>
    <w:rsid w:val="006C0DD1"/>
    <w:rsid w:val="006C512E"/>
    <w:rsid w:val="006C6D98"/>
    <w:rsid w:val="006D01D9"/>
    <w:rsid w:val="006D0205"/>
    <w:rsid w:val="006D37EE"/>
    <w:rsid w:val="006E5A83"/>
    <w:rsid w:val="006F6BA5"/>
    <w:rsid w:val="00727893"/>
    <w:rsid w:val="00760CC3"/>
    <w:rsid w:val="00764FA1"/>
    <w:rsid w:val="00790FE8"/>
    <w:rsid w:val="00791320"/>
    <w:rsid w:val="00794BE6"/>
    <w:rsid w:val="00796946"/>
    <w:rsid w:val="007C1C6B"/>
    <w:rsid w:val="007C2CE9"/>
    <w:rsid w:val="007E0AE0"/>
    <w:rsid w:val="00843578"/>
    <w:rsid w:val="00861C20"/>
    <w:rsid w:val="0086395F"/>
    <w:rsid w:val="00891850"/>
    <w:rsid w:val="008B5BC3"/>
    <w:rsid w:val="008C261A"/>
    <w:rsid w:val="008C65D1"/>
    <w:rsid w:val="008D55DD"/>
    <w:rsid w:val="009108A9"/>
    <w:rsid w:val="00946E26"/>
    <w:rsid w:val="00951133"/>
    <w:rsid w:val="00954AB6"/>
    <w:rsid w:val="00971740"/>
    <w:rsid w:val="00974404"/>
    <w:rsid w:val="009B0AB2"/>
    <w:rsid w:val="009E694F"/>
    <w:rsid w:val="009F11EF"/>
    <w:rsid w:val="00A05BC2"/>
    <w:rsid w:val="00A21C49"/>
    <w:rsid w:val="00A21E6A"/>
    <w:rsid w:val="00A228D7"/>
    <w:rsid w:val="00A2592D"/>
    <w:rsid w:val="00A558DC"/>
    <w:rsid w:val="00A77C2A"/>
    <w:rsid w:val="00A8005C"/>
    <w:rsid w:val="00A86DDA"/>
    <w:rsid w:val="00A94173"/>
    <w:rsid w:val="00AB1B05"/>
    <w:rsid w:val="00AD1B97"/>
    <w:rsid w:val="00AD3283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BD1926"/>
    <w:rsid w:val="00BE6C37"/>
    <w:rsid w:val="00C05ED5"/>
    <w:rsid w:val="00C60290"/>
    <w:rsid w:val="00C939DA"/>
    <w:rsid w:val="00C940C1"/>
    <w:rsid w:val="00CB1666"/>
    <w:rsid w:val="00CC2081"/>
    <w:rsid w:val="00CE0903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A3202"/>
    <w:rsid w:val="00DF0648"/>
    <w:rsid w:val="00E03CB4"/>
    <w:rsid w:val="00E267A3"/>
    <w:rsid w:val="00E33724"/>
    <w:rsid w:val="00E36B19"/>
    <w:rsid w:val="00E51DE7"/>
    <w:rsid w:val="00E54E38"/>
    <w:rsid w:val="00E62551"/>
    <w:rsid w:val="00E768D6"/>
    <w:rsid w:val="00E87312"/>
    <w:rsid w:val="00EA274F"/>
    <w:rsid w:val="00EC5992"/>
    <w:rsid w:val="00EE2A2D"/>
    <w:rsid w:val="00EE67DF"/>
    <w:rsid w:val="00EF5909"/>
    <w:rsid w:val="00F114C9"/>
    <w:rsid w:val="00F15E55"/>
    <w:rsid w:val="00F20970"/>
    <w:rsid w:val="00F2320B"/>
    <w:rsid w:val="00F26056"/>
    <w:rsid w:val="00F31B88"/>
    <w:rsid w:val="00F61666"/>
    <w:rsid w:val="00F71AFD"/>
    <w:rsid w:val="00F94AA5"/>
    <w:rsid w:val="00FA51E0"/>
    <w:rsid w:val="00FA6C2D"/>
    <w:rsid w:val="00FD5F76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FF6CC7-3460-48B9-9603-939B7A136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7</Pages>
  <Words>3746</Words>
  <Characters>21358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15</cp:revision>
  <cp:lastPrinted>2021-06-07T15:55:00Z</cp:lastPrinted>
  <dcterms:created xsi:type="dcterms:W3CDTF">2019-04-22T14:52:00Z</dcterms:created>
  <dcterms:modified xsi:type="dcterms:W3CDTF">2021-06-07T15:55:00Z</dcterms:modified>
</cp:coreProperties>
</file>